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C125" w14:textId="36192654" w:rsidR="0060628C" w:rsidRDefault="006420A3">
      <w:pPr>
        <w:jc w:val="center"/>
        <w:rPr>
          <w:b/>
          <w:bCs/>
        </w:rPr>
      </w:pPr>
      <w:r>
        <w:rPr>
          <w:b/>
          <w:bCs/>
        </w:rPr>
        <w:t xml:space="preserve">Policy </w:t>
      </w:r>
      <w:r w:rsidR="0029527A">
        <w:rPr>
          <w:b/>
          <w:bCs/>
        </w:rPr>
        <w:t>(CS 30)</w:t>
      </w:r>
      <w:r>
        <w:rPr>
          <w:b/>
          <w:bCs/>
        </w:rPr>
        <w:t xml:space="preserve"> Amendment to Protected Health Information Approval Letter</w:t>
      </w:r>
    </w:p>
    <w:p w14:paraId="787F70E5" w14:textId="77777777" w:rsidR="0060628C" w:rsidRDefault="006420A3">
      <w:r>
        <w:t xml:space="preserve"> </w:t>
      </w:r>
    </w:p>
    <w:p w14:paraId="4C1AF3D5" w14:textId="77777777" w:rsidR="0060628C" w:rsidRPr="001343A7" w:rsidRDefault="006420A3">
      <w:pPr>
        <w:spacing w:line="240" w:lineRule="auto"/>
        <w:contextualSpacing/>
        <w:rPr>
          <w:highlight w:val="yellow"/>
        </w:rPr>
      </w:pPr>
      <w:r w:rsidRPr="001343A7">
        <w:rPr>
          <w:highlight w:val="yellow"/>
        </w:rPr>
        <w:t>[DATE]</w:t>
      </w:r>
    </w:p>
    <w:p w14:paraId="410908EC" w14:textId="77777777" w:rsidR="0060628C" w:rsidRPr="001343A7" w:rsidRDefault="006420A3">
      <w:pPr>
        <w:spacing w:line="240" w:lineRule="auto"/>
        <w:contextualSpacing/>
        <w:rPr>
          <w:highlight w:val="yellow"/>
        </w:rPr>
      </w:pPr>
      <w:r w:rsidRPr="001343A7">
        <w:rPr>
          <w:highlight w:val="yellow"/>
        </w:rPr>
        <w:t>[REQUESTOR NAME]</w:t>
      </w:r>
    </w:p>
    <w:p w14:paraId="12A817B6" w14:textId="77777777" w:rsidR="0060628C" w:rsidRDefault="006420A3">
      <w:pPr>
        <w:spacing w:line="240" w:lineRule="auto"/>
        <w:contextualSpacing/>
      </w:pPr>
      <w:r w:rsidRPr="001343A7">
        <w:rPr>
          <w:highlight w:val="yellow"/>
        </w:rPr>
        <w:t>[REQUESTOR ADDRESS]</w:t>
      </w:r>
    </w:p>
    <w:p w14:paraId="55A249A7" w14:textId="77777777" w:rsidR="0060628C" w:rsidRDefault="0060628C">
      <w:pPr>
        <w:spacing w:line="240" w:lineRule="auto"/>
        <w:contextualSpacing/>
      </w:pPr>
    </w:p>
    <w:p w14:paraId="4DF06FC6" w14:textId="77777777" w:rsidR="0060628C" w:rsidRDefault="006420A3">
      <w:r>
        <w:t>Dear [</w:t>
      </w:r>
      <w:r w:rsidRPr="001343A7">
        <w:rPr>
          <w:highlight w:val="yellow"/>
        </w:rPr>
        <w:t>REQUESTOR NAME</w:t>
      </w:r>
      <w:r w:rsidRPr="0097168B">
        <w:t>],</w:t>
      </w:r>
    </w:p>
    <w:p w14:paraId="1BFCCC2F" w14:textId="421A7E75" w:rsidR="0060628C" w:rsidRDefault="006420A3">
      <w:r>
        <w:t>We have conducted a careful and thorough review of the request you submitted</w:t>
      </w:r>
      <w:r w:rsidR="00A1549F">
        <w:t xml:space="preserve"> to </w:t>
      </w:r>
      <w:r w:rsidR="00A1549F" w:rsidRPr="00A1549F">
        <w:rPr>
          <w:highlight w:val="yellow"/>
        </w:rPr>
        <w:t>[NAME OF COVERED COMPONENT</w:t>
      </w:r>
      <w:r w:rsidR="00A1549F">
        <w:t>]</w:t>
      </w:r>
      <w:r>
        <w:t xml:space="preserve"> on [</w:t>
      </w:r>
      <w:r w:rsidRPr="001343A7">
        <w:rPr>
          <w:highlight w:val="yellow"/>
        </w:rPr>
        <w:t>DATE OF REQUEST</w:t>
      </w:r>
      <w:r w:rsidRPr="0097168B">
        <w:t>]</w:t>
      </w:r>
      <w:r>
        <w:t xml:space="preserve"> to amend your protected health information (PHI) and/or records. This letter is to notify you that the request has been approved.  </w:t>
      </w:r>
    </w:p>
    <w:p w14:paraId="4C31E4F7" w14:textId="77777777" w:rsidR="0060628C" w:rsidRDefault="006420A3">
      <w:r>
        <w:t xml:space="preserve">Your records will be amended according to your request. We are required under the Health Insurance Portability and Accountability Act (HIPAA) to obtain your confirmation of the information that is being amended and to obtain your agreement to notify any relevant parties of the amendment. Relevant parties include: </w:t>
      </w:r>
    </w:p>
    <w:p w14:paraId="3129B2EB" w14:textId="77777777" w:rsidR="0060628C" w:rsidRDefault="006420A3">
      <w:pPr>
        <w:pStyle w:val="ListParagraph"/>
        <w:numPr>
          <w:ilvl w:val="0"/>
          <w:numId w:val="3"/>
        </w:numPr>
      </w:pPr>
      <w:r>
        <w:t>Persons, such as business associates, that we know have PHI that may have relied on, or could possibly rely on, such information to the detriment of the individual</w:t>
      </w:r>
    </w:p>
    <w:p w14:paraId="27C1BD63" w14:textId="77777777" w:rsidR="0060628C" w:rsidRDefault="0060628C">
      <w:pPr>
        <w:pStyle w:val="ListParagraph"/>
      </w:pPr>
    </w:p>
    <w:p w14:paraId="4E8B348A" w14:textId="77777777" w:rsidR="0060628C" w:rsidRDefault="006420A3">
      <w:pPr>
        <w:ind w:firstLine="720"/>
      </w:pPr>
      <w:r w:rsidRPr="0097168B">
        <w:t>We have identified the following relevant parties:</w:t>
      </w:r>
      <w:r>
        <w:t xml:space="preserve"> </w:t>
      </w:r>
    </w:p>
    <w:p w14:paraId="4D6B671A" w14:textId="77777777" w:rsidR="0060628C" w:rsidRDefault="006420A3">
      <w:pPr>
        <w:rPr>
          <w:rFonts w:cstheme="minorHAnsi"/>
          <w:sz w:val="20"/>
          <w:szCs w:val="20"/>
        </w:rPr>
      </w:pPr>
      <w:r>
        <w:rPr>
          <w:rFonts w:cstheme="minorHAnsi"/>
          <w:sz w:val="20"/>
          <w:szCs w:val="20"/>
        </w:rPr>
        <w:t>_______________________________________________________________________________</w:t>
      </w:r>
    </w:p>
    <w:p w14:paraId="2C5F2989" w14:textId="77777777" w:rsidR="0060628C" w:rsidRDefault="006420A3">
      <w:pPr>
        <w:rPr>
          <w:rFonts w:cstheme="minorHAnsi"/>
          <w:sz w:val="20"/>
          <w:szCs w:val="20"/>
        </w:rPr>
      </w:pPr>
      <w:r>
        <w:rPr>
          <w:rFonts w:cstheme="minorHAnsi"/>
          <w:sz w:val="20"/>
          <w:szCs w:val="20"/>
        </w:rPr>
        <w:t>_______________________________________________________________________________</w:t>
      </w:r>
    </w:p>
    <w:p w14:paraId="59C9457C" w14:textId="77777777" w:rsidR="0060628C" w:rsidRDefault="006420A3">
      <w:pPr>
        <w:pStyle w:val="ListParagraph"/>
        <w:numPr>
          <w:ilvl w:val="0"/>
          <w:numId w:val="3"/>
        </w:numPr>
      </w:pPr>
      <w:r>
        <w:t xml:space="preserve">Persons you identify as having received PHI that need the information contained in the amendment </w:t>
      </w:r>
    </w:p>
    <w:p w14:paraId="197B8249" w14:textId="77777777" w:rsidR="0060628C" w:rsidRDefault="006420A3">
      <w:pPr>
        <w:ind w:left="360"/>
      </w:pPr>
      <w:r>
        <w:t xml:space="preserve">Please list the name, address, and phone number of any other parties that received PHI and need the information contained in the amendment: </w:t>
      </w:r>
    </w:p>
    <w:p w14:paraId="3241F500" w14:textId="77777777" w:rsidR="0060628C" w:rsidRDefault="006420A3">
      <w:pPr>
        <w:rPr>
          <w:rFonts w:cstheme="minorHAnsi"/>
          <w:sz w:val="20"/>
          <w:szCs w:val="20"/>
        </w:rPr>
      </w:pPr>
      <w:r>
        <w:rPr>
          <w:rFonts w:cstheme="minorHAnsi"/>
          <w:sz w:val="20"/>
          <w:szCs w:val="20"/>
        </w:rPr>
        <w:t>_______________________________________________________________________________</w:t>
      </w:r>
    </w:p>
    <w:p w14:paraId="2760C99B" w14:textId="77777777" w:rsidR="0060628C" w:rsidRDefault="006420A3">
      <w:pPr>
        <w:rPr>
          <w:rFonts w:cstheme="minorHAnsi"/>
          <w:sz w:val="20"/>
          <w:szCs w:val="20"/>
        </w:rPr>
      </w:pPr>
      <w:r>
        <w:rPr>
          <w:rFonts w:cstheme="minorHAnsi"/>
          <w:sz w:val="20"/>
          <w:szCs w:val="20"/>
        </w:rPr>
        <w:t>_______________________________________________________________________________</w:t>
      </w:r>
    </w:p>
    <w:p w14:paraId="47231986" w14:textId="77777777" w:rsidR="0060628C" w:rsidRDefault="0060628C"/>
    <w:p w14:paraId="2896F7D5" w14:textId="77777777" w:rsidR="0060628C" w:rsidRDefault="006420A3">
      <w:r>
        <w:t xml:space="preserve">Please provide your consent to notify any relevant parties of the amendment to your PHI. Once we receive your agreement, we will make reasonable efforts to inform identified parties of the amendment. </w:t>
      </w:r>
    </w:p>
    <w:p w14:paraId="42AE6B2A" w14:textId="77777777" w:rsidR="0060628C" w:rsidRDefault="006420A3">
      <w:r>
        <w:t xml:space="preserve">Please contact me should you have any questions regarding this matter. </w:t>
      </w:r>
    </w:p>
    <w:p w14:paraId="3851FA5B" w14:textId="77777777" w:rsidR="0060628C" w:rsidRDefault="006420A3">
      <w:r>
        <w:t xml:space="preserve">Sincerely, </w:t>
      </w:r>
    </w:p>
    <w:p w14:paraId="3BFE5591" w14:textId="77777777" w:rsidR="0060628C" w:rsidRPr="001343A7" w:rsidRDefault="006420A3">
      <w:pPr>
        <w:rPr>
          <w:highlight w:val="yellow"/>
        </w:rPr>
      </w:pPr>
      <w:r w:rsidRPr="001343A7">
        <w:rPr>
          <w:highlight w:val="yellow"/>
        </w:rPr>
        <w:t>[NAME]</w:t>
      </w:r>
    </w:p>
    <w:p w14:paraId="272573B8" w14:textId="77777777" w:rsidR="0060628C" w:rsidRPr="001343A7" w:rsidRDefault="006420A3">
      <w:pPr>
        <w:rPr>
          <w:highlight w:val="yellow"/>
        </w:rPr>
      </w:pPr>
      <w:r w:rsidRPr="001343A7">
        <w:rPr>
          <w:highlight w:val="yellow"/>
        </w:rPr>
        <w:t>[POSITION]</w:t>
      </w:r>
    </w:p>
    <w:p w14:paraId="62D51DBA" w14:textId="10C9A07F" w:rsidR="0060628C" w:rsidRDefault="006420A3">
      <w:r w:rsidRPr="001343A7">
        <w:rPr>
          <w:highlight w:val="yellow"/>
        </w:rPr>
        <w:t>[</w:t>
      </w:r>
      <w:r w:rsidR="00A1549F">
        <w:rPr>
          <w:highlight w:val="yellow"/>
        </w:rPr>
        <w:t>NAME OF COVERED COMPONENT</w:t>
      </w:r>
      <w:r w:rsidRPr="001343A7">
        <w:rPr>
          <w:highlight w:val="yellow"/>
        </w:rPr>
        <w:t>]</w:t>
      </w:r>
    </w:p>
    <w:p w14:paraId="24E25824" w14:textId="77777777" w:rsidR="0060628C" w:rsidRDefault="006420A3">
      <w:pPr>
        <w:jc w:val="center"/>
        <w:rPr>
          <w:b/>
          <w:bCs/>
          <w:sz w:val="24"/>
          <w:szCs w:val="24"/>
        </w:rPr>
      </w:pPr>
      <w:r>
        <w:rPr>
          <w:b/>
          <w:bCs/>
          <w:noProof/>
          <w:sz w:val="20"/>
          <w:szCs w:val="20"/>
        </w:rPr>
        <w:lastRenderedPageBreak/>
        <mc:AlternateContent>
          <mc:Choice Requires="wps">
            <w:drawing>
              <wp:anchor distT="0" distB="0" distL="114300" distR="114300" simplePos="0" relativeHeight="251659264" behindDoc="0" locked="0" layoutInCell="1" allowOverlap="1" wp14:anchorId="178B121E" wp14:editId="4D42CA3C">
                <wp:simplePos x="0" y="0"/>
                <wp:positionH relativeFrom="column">
                  <wp:posOffset>-47625</wp:posOffset>
                </wp:positionH>
                <wp:positionV relativeFrom="paragraph">
                  <wp:posOffset>-85725</wp:posOffset>
                </wp:positionV>
                <wp:extent cx="5998028" cy="369752"/>
                <wp:effectExtent l="19050" t="19050" r="22225" b="11430"/>
                <wp:wrapNone/>
                <wp:docPr id="4" name="Rectangle 4"/>
                <wp:cNvGraphicFramePr/>
                <a:graphic xmlns:a="http://schemas.openxmlformats.org/drawingml/2006/main">
                  <a:graphicData uri="http://schemas.microsoft.com/office/word/2010/wordprocessingShape">
                    <wps:wsp>
                      <wps:cNvSpPr/>
                      <wps:spPr>
                        <a:xfrm>
                          <a:off x="0" y="0"/>
                          <a:ext cx="5998028" cy="369752"/>
                        </a:xfrm>
                        <a:prstGeom prst="rect">
                          <a:avLst/>
                        </a:prstGeom>
                        <a:solidFill>
                          <a:srgbClr val="4472C4">
                            <a:alpha val="14902"/>
                          </a:srgb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68F8" id="Rectangle 4" o:spid="_x0000_s1026" style="position:absolute;margin-left:-3.75pt;margin-top:-6.75pt;width:472.3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" fillcolor="#4472c4" strokecolor="#1f3763 [1604]" strokeweight="2.25pt">
                <v:fill opacity="9766f"/>
              </v:rect>
            </w:pict>
          </mc:Fallback>
        </mc:AlternateContent>
      </w:r>
      <w:r>
        <w:rPr>
          <w:b/>
          <w:bCs/>
          <w:sz w:val="24"/>
          <w:szCs w:val="24"/>
        </w:rPr>
        <w:t>APPROVAL CONSENT: PLEASE COMPLETE AND RETURN</w:t>
      </w:r>
    </w:p>
    <w:p w14:paraId="1A5C2251" w14:textId="77777777" w:rsidR="0060628C" w:rsidRDefault="0060628C"/>
    <w:p w14:paraId="5B9D2A9B" w14:textId="77777777" w:rsidR="0060628C" w:rsidRDefault="006420A3">
      <w:pPr>
        <w:rPr>
          <w:sz w:val="20"/>
          <w:szCs w:val="20"/>
          <w:u w:val="single"/>
        </w:rPr>
      </w:pPr>
      <w:r>
        <w:rPr>
          <w:sz w:val="20"/>
          <w:szCs w:val="20"/>
          <w:u w:val="single"/>
        </w:rPr>
        <w:t>SECTION I:</w:t>
      </w:r>
    </w:p>
    <w:p w14:paraId="37786A74" w14:textId="77777777" w:rsidR="0060628C" w:rsidRDefault="006420A3">
      <w:pPr>
        <w:rPr>
          <w:sz w:val="20"/>
          <w:szCs w:val="20"/>
        </w:rPr>
      </w:pPr>
      <w:r>
        <w:rPr>
          <w:sz w:val="20"/>
          <w:szCs w:val="20"/>
        </w:rPr>
        <w:t>Patient/Individual Name:</w:t>
      </w:r>
      <w:r>
        <w:rPr>
          <w:sz w:val="20"/>
          <w:szCs w:val="20"/>
        </w:rPr>
        <w:tab/>
      </w:r>
      <w:r>
        <w:rPr>
          <w:sz w:val="20"/>
          <w:szCs w:val="20"/>
        </w:rPr>
        <w:tab/>
      </w:r>
      <w:r>
        <w:rPr>
          <w:sz w:val="20"/>
          <w:szCs w:val="20"/>
        </w:rPr>
        <w:tab/>
        <w:t xml:space="preserve"> __________________________________________</w:t>
      </w:r>
    </w:p>
    <w:p w14:paraId="2198BE6E" w14:textId="77777777" w:rsidR="0060628C" w:rsidRDefault="006420A3">
      <w:pPr>
        <w:rPr>
          <w:sz w:val="20"/>
          <w:szCs w:val="20"/>
        </w:rPr>
      </w:pPr>
      <w:r>
        <w:rPr>
          <w:sz w:val="20"/>
          <w:szCs w:val="20"/>
        </w:rPr>
        <w:t>Patient/Individual Date of Birth:</w:t>
      </w:r>
      <w:r>
        <w:rPr>
          <w:sz w:val="20"/>
          <w:szCs w:val="20"/>
        </w:rPr>
        <w:tab/>
      </w:r>
      <w:r>
        <w:rPr>
          <w:sz w:val="20"/>
          <w:szCs w:val="20"/>
        </w:rPr>
        <w:tab/>
        <w:t xml:space="preserve"> __________________________________________</w:t>
      </w:r>
    </w:p>
    <w:p w14:paraId="7BCE5713" w14:textId="77777777" w:rsidR="0060628C" w:rsidRDefault="006420A3">
      <w:pPr>
        <w:rPr>
          <w:sz w:val="20"/>
          <w:szCs w:val="20"/>
        </w:rPr>
      </w:pPr>
      <w:r>
        <w:rPr>
          <w:sz w:val="20"/>
          <w:szCs w:val="20"/>
        </w:rPr>
        <w:t>Patient Individual Medical Record Number_________________ OR SSN (Last 4 Digits) _____________</w:t>
      </w:r>
    </w:p>
    <w:p w14:paraId="35EF814B" w14:textId="77777777" w:rsidR="0060628C" w:rsidRDefault="006420A3">
      <w:pPr>
        <w:rPr>
          <w:sz w:val="20"/>
          <w:szCs w:val="20"/>
        </w:rPr>
      </w:pPr>
      <w:r>
        <w:rPr>
          <w:sz w:val="20"/>
          <w:szCs w:val="20"/>
        </w:rPr>
        <w:t xml:space="preserve">Patient Individual Address: </w:t>
      </w:r>
      <w:r>
        <w:rPr>
          <w:sz w:val="20"/>
          <w:szCs w:val="20"/>
        </w:rPr>
        <w:tab/>
      </w:r>
      <w:r>
        <w:rPr>
          <w:sz w:val="20"/>
          <w:szCs w:val="20"/>
        </w:rPr>
        <w:tab/>
        <w:t>__________________________________________</w:t>
      </w:r>
    </w:p>
    <w:p w14:paraId="403FEACB" w14:textId="77777777" w:rsidR="0060628C" w:rsidRDefault="006420A3">
      <w:pPr>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__________________________________________</w:t>
      </w:r>
    </w:p>
    <w:p w14:paraId="6F1F51B3" w14:textId="77777777" w:rsidR="0060628C" w:rsidRDefault="006420A3">
      <w:pPr>
        <w:rPr>
          <w:sz w:val="20"/>
          <w:szCs w:val="20"/>
          <w:u w:val="single"/>
        </w:rPr>
      </w:pPr>
      <w:r>
        <w:rPr>
          <w:sz w:val="20"/>
          <w:szCs w:val="20"/>
          <w:u w:val="single"/>
        </w:rPr>
        <w:t>SECTION II:</w:t>
      </w:r>
    </w:p>
    <w:p w14:paraId="1F8E25B5" w14:textId="77777777" w:rsidR="0060628C" w:rsidRDefault="006420A3">
      <w:pPr>
        <w:rPr>
          <w:sz w:val="20"/>
          <w:szCs w:val="20"/>
        </w:rPr>
      </w:pPr>
      <w:r>
        <w:rPr>
          <w:sz w:val="20"/>
          <w:szCs w:val="20"/>
        </w:rPr>
        <w:t xml:space="preserve">I consent to allow the University of Pittsburgh to notify any relevant party identified within this amendment approval letter. </w:t>
      </w:r>
    </w:p>
    <w:p w14:paraId="2B4956F7" w14:textId="77777777" w:rsidR="0060628C" w:rsidRDefault="0060628C">
      <w:pPr>
        <w:rPr>
          <w:sz w:val="20"/>
          <w:szCs w:val="20"/>
        </w:rPr>
      </w:pPr>
    </w:p>
    <w:p w14:paraId="3799FCC6" w14:textId="77777777" w:rsidR="0060628C" w:rsidRDefault="006420A3">
      <w:pPr>
        <w:rPr>
          <w:sz w:val="20"/>
          <w:szCs w:val="20"/>
        </w:rPr>
      </w:pPr>
      <w:r>
        <w:rPr>
          <w:sz w:val="20"/>
          <w:szCs w:val="20"/>
        </w:rPr>
        <w:t>Signature: _________________________________________________</w:t>
      </w:r>
      <w:r>
        <w:rPr>
          <w:sz w:val="20"/>
          <w:szCs w:val="20"/>
        </w:rPr>
        <w:tab/>
        <w:t>___</w:t>
      </w:r>
      <w:r>
        <w:rPr>
          <w:sz w:val="20"/>
          <w:szCs w:val="20"/>
        </w:rPr>
        <w:tab/>
      </w:r>
      <w:r>
        <w:rPr>
          <w:sz w:val="20"/>
          <w:szCs w:val="20"/>
        </w:rPr>
        <w:tab/>
        <w:t>Date: ________________</w:t>
      </w:r>
    </w:p>
    <w:p w14:paraId="298316DE" w14:textId="77777777" w:rsidR="0060628C" w:rsidRDefault="0060628C">
      <w:pPr>
        <w:rPr>
          <w:sz w:val="20"/>
          <w:szCs w:val="20"/>
        </w:rPr>
      </w:pPr>
    </w:p>
    <w:p w14:paraId="2510FB72" w14:textId="77777777" w:rsidR="0060628C" w:rsidRDefault="0060628C"/>
    <w:sectPr w:rsidR="006062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595B" w14:textId="77777777" w:rsidR="004F65A4" w:rsidRDefault="004F65A4">
      <w:pPr>
        <w:spacing w:after="0" w:line="240" w:lineRule="auto"/>
      </w:pPr>
      <w:r>
        <w:separator/>
      </w:r>
    </w:p>
  </w:endnote>
  <w:endnote w:type="continuationSeparator" w:id="0">
    <w:p w14:paraId="43A2BA09" w14:textId="77777777" w:rsidR="004F65A4" w:rsidRDefault="004F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7652" w14:textId="77777777" w:rsidR="0060628C" w:rsidRDefault="006420A3">
    <w:pPr>
      <w:pStyle w:val="Footer"/>
      <w:ind w:firstLine="720"/>
      <w:jc w:val="right"/>
      <w:rPr>
        <w:rFonts w:ascii="Times New Roman" w:hAnsi="Times New Roman" w:cs="Times New Roman"/>
        <w:color w:val="2F5496" w:themeColor="accent1" w:themeShade="BF"/>
      </w:rPr>
    </w:pPr>
    <w:r>
      <w:rPr>
        <w:rFonts w:ascii="Times New Roman" w:hAnsi="Times New Roman" w:cs="Times New Roman"/>
        <w:noProof/>
      </w:rPr>
      <w:drawing>
        <wp:anchor distT="0" distB="0" distL="114300" distR="114300" simplePos="0" relativeHeight="251659264" behindDoc="1" locked="0" layoutInCell="1" allowOverlap="1" wp14:anchorId="5B51D240" wp14:editId="6CFBCC18">
          <wp:simplePos x="0" y="0"/>
          <wp:positionH relativeFrom="margin">
            <wp:align>left</wp:align>
          </wp:positionH>
          <wp:positionV relativeFrom="paragraph">
            <wp:posOffset>-144145</wp:posOffset>
          </wp:positionV>
          <wp:extent cx="1828800" cy="609600"/>
          <wp:effectExtent l="0" t="0" r="0" b="0"/>
          <wp:wrapTight wrapText="bothSides">
            <wp:wrapPolygon edited="0">
              <wp:start x="0" y="0"/>
              <wp:lineTo x="0" y="20925"/>
              <wp:lineTo x="21375" y="2092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20922" b="32394"/>
                  <a:stretch/>
                </pic:blipFill>
                <pic:spPr bwMode="auto">
                  <a:xfrm>
                    <a:off x="0" y="0"/>
                    <a:ext cx="18288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color w:val="2F5496" w:themeColor="accent1" w:themeShade="BF"/>
      </w:rPr>
      <w:t>Office of Compliance, Investigations, and Ethics</w:t>
    </w:r>
  </w:p>
  <w:p w14:paraId="2ED109F2" w14:textId="77777777" w:rsidR="0060628C" w:rsidRDefault="006420A3">
    <w:pPr>
      <w:pStyle w:val="Footer"/>
      <w:ind w:firstLine="720"/>
      <w:jc w:val="right"/>
      <w:rPr>
        <w:rFonts w:ascii="Times New Roman" w:hAnsi="Times New Roman" w:cs="Times New Roman"/>
      </w:rPr>
    </w:pPr>
    <w:r>
      <w:rPr>
        <w:rFonts w:ascii="Times New Roman" w:hAnsi="Times New Roman" w:cs="Times New Roman"/>
        <w:color w:val="2F5496" w:themeColor="accent1" w:themeShade="BF"/>
      </w:rPr>
      <w:t>www.compliance.pitt.edu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5C6E" w14:textId="77777777" w:rsidR="004F65A4" w:rsidRDefault="004F65A4">
      <w:pPr>
        <w:spacing w:after="0" w:line="240" w:lineRule="auto"/>
      </w:pPr>
      <w:r>
        <w:separator/>
      </w:r>
    </w:p>
  </w:footnote>
  <w:footnote w:type="continuationSeparator" w:id="0">
    <w:p w14:paraId="3D8731F4" w14:textId="77777777" w:rsidR="004F65A4" w:rsidRDefault="004F6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163"/>
    <w:multiLevelType w:val="hybridMultilevel"/>
    <w:tmpl w:val="9F3E9716"/>
    <w:lvl w:ilvl="0" w:tplc="53008C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F5140"/>
    <w:multiLevelType w:val="hybridMultilevel"/>
    <w:tmpl w:val="725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409DF"/>
    <w:multiLevelType w:val="hybridMultilevel"/>
    <w:tmpl w:val="D9983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56535">
    <w:abstractNumId w:val="0"/>
  </w:num>
  <w:num w:numId="2" w16cid:durableId="1372799740">
    <w:abstractNumId w:val="2"/>
  </w:num>
  <w:num w:numId="3" w16cid:durableId="155288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7A0N7c0MjSxNDZR0lEKTi0uzszPAykwrgUAYFGiFiwAAAA="/>
  </w:docVars>
  <w:rsids>
    <w:rsidRoot w:val="0060628C"/>
    <w:rsid w:val="000F1183"/>
    <w:rsid w:val="001343A7"/>
    <w:rsid w:val="001E6028"/>
    <w:rsid w:val="0029527A"/>
    <w:rsid w:val="003E3B27"/>
    <w:rsid w:val="004F65A4"/>
    <w:rsid w:val="0060628C"/>
    <w:rsid w:val="006420A3"/>
    <w:rsid w:val="0097168B"/>
    <w:rsid w:val="009C1D01"/>
    <w:rsid w:val="00A1549F"/>
    <w:rsid w:val="00C65EC0"/>
    <w:rsid w:val="00CA3458"/>
    <w:rsid w:val="00DC19C0"/>
    <w:rsid w:val="00EB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5231"/>
  <w15:chartTrackingRefBased/>
  <w15:docId w15:val="{15D53C9A-83F0-4449-863F-2C601705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f6d53-bcc4-4c23-9153-8a02891f2ba5">
      <Terms xmlns="http://schemas.microsoft.com/office/infopath/2007/PartnerControls"/>
    </lcf76f155ced4ddcb4097134ff3c332f>
    <TaxCatchAll xmlns="e081b2a0-0b58-4cb5-b1e5-4f79c3fbab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F360185EBC54080D8A572F248F2B5" ma:contentTypeVersion="16" ma:contentTypeDescription="Create a new document." ma:contentTypeScope="" ma:versionID="1c87c72639dc4b59e7cd17b7df2deb1b">
  <xsd:schema xmlns:xsd="http://www.w3.org/2001/XMLSchema" xmlns:xs="http://www.w3.org/2001/XMLSchema" xmlns:p="http://schemas.microsoft.com/office/2006/metadata/properties" xmlns:ns2="b5bf6d53-bcc4-4c23-9153-8a02891f2ba5" xmlns:ns3="e081b2a0-0b58-4cb5-b1e5-4f79c3fbabc9" targetNamespace="http://schemas.microsoft.com/office/2006/metadata/properties" ma:root="true" ma:fieldsID="d07d69cd743190e59ac1a3486e9a7bd2" ns2:_="" ns3:_="">
    <xsd:import namespace="b5bf6d53-bcc4-4c23-9153-8a02891f2ba5"/>
    <xsd:import namespace="e081b2a0-0b58-4cb5-b1e5-4f79c3fba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f6d53-bcc4-4c23-9153-8a02891f2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81b2a0-0b58-4cb5-b1e5-4f79c3fbab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d9839-09ef-4c89-9c7a-ecb598ef6af2}" ma:internalName="TaxCatchAll" ma:showField="CatchAllData" ma:web="e081b2a0-0b58-4cb5-b1e5-4f79c3fba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5B9B8-B8D0-4D26-966C-245F9812F143}">
  <ds:schemaRefs>
    <ds:schemaRef ds:uri="http://schemas.microsoft.com/office/2006/metadata/properties"/>
    <ds:schemaRef ds:uri="http://schemas.microsoft.com/office/infopath/2007/PartnerControls"/>
    <ds:schemaRef ds:uri="b5bf6d53-bcc4-4c23-9153-8a02891f2ba5"/>
    <ds:schemaRef ds:uri="e081b2a0-0b58-4cb5-b1e5-4f79c3fbabc9"/>
  </ds:schemaRefs>
</ds:datastoreItem>
</file>

<file path=customXml/itemProps2.xml><?xml version="1.0" encoding="utf-8"?>
<ds:datastoreItem xmlns:ds="http://schemas.openxmlformats.org/officeDocument/2006/customXml" ds:itemID="{EF3F2775-F938-4EFA-865E-BC538631A442}">
  <ds:schemaRefs>
    <ds:schemaRef ds:uri="http://schemas.microsoft.com/sharepoint/v3/contenttype/forms"/>
  </ds:schemaRefs>
</ds:datastoreItem>
</file>

<file path=customXml/itemProps3.xml><?xml version="1.0" encoding="utf-8"?>
<ds:datastoreItem xmlns:ds="http://schemas.openxmlformats.org/officeDocument/2006/customXml" ds:itemID="{15DBF5E3-D5D2-4B88-B874-28479B1A2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f6d53-bcc4-4c23-9153-8a02891f2ba5"/>
    <ds:schemaRef ds:uri="e081b2a0-0b58-4cb5-b1e5-4f79c3fba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Geppert, Ericha</dc:creator>
  <cp:keywords/>
  <dc:description/>
  <cp:lastModifiedBy>Lukus, Sydney</cp:lastModifiedBy>
  <cp:revision>4</cp:revision>
  <dcterms:created xsi:type="dcterms:W3CDTF">2022-07-14T15:17:00Z</dcterms:created>
  <dcterms:modified xsi:type="dcterms:W3CDTF">2022-07-14T16:10:00Z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0x010100180F360185EBC54080D8A572F248F2B5</vt:lpwstr>
  </property>
  <property fmtid="{D5CDD505-2E9C-101B-9397-08002B2CF9AE}" pid="3" name="_AdHocReviewCycleID">
    <vt:i4>895947979</vt:i4>
  </property>
  <property fmtid="{D5CDD505-2E9C-101B-9397-08002B2CF9AE}" pid="4" name="_NewReviewCycle">
    <vt:lpwstr/>
  </property>
  <property fmtid="{D5CDD505-2E9C-101B-9397-08002B2CF9AE}" pid="5" name="_EmailSubject">
    <vt:lpwstr>HIPAA Documents</vt:lpwstr>
  </property>
  <property fmtid="{D5CDD505-2E9C-101B-9397-08002B2CF9AE}" pid="6" name="_AuthorEmail">
    <vt:lpwstr>Melissa.Fann@DINSMORE.COM</vt:lpwstr>
  </property>
  <property fmtid="{D5CDD505-2E9C-101B-9397-08002B2CF9AE}" pid="7" name="_AuthorEmailDisplayName">
    <vt:lpwstr>Fann, Melissa</vt:lpwstr>
  </property>
  <property fmtid="{D5CDD505-2E9C-101B-9397-08002B2CF9AE}" pid="8" name="_ReviewingToolsShownOnce">
    <vt:lpwstr/>
  </property>
  <property fmtid="{D5CDD505-2E9C-101B-9397-08002B2CF9AE}" pid="9" name="MediaServiceImageTags">
    <vt:lpwstr/>
  </property>
</Properties>
</file>